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全优卷2020年冀教版八年级数学上册 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专项综合全练（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b/>
          <w:bCs/>
        </w:rPr>
        <w:t>新定义型试题</w:t>
      </w:r>
    </w:p>
    <w:p>
      <w:pPr>
        <w:rPr>
          <w:rFonts w:hint="eastAsia"/>
        </w:rPr>
      </w:pPr>
      <w:r>
        <w:rPr>
          <w:rFonts w:hint="eastAsia"/>
        </w:rPr>
        <w:t>一、新运算型</w:t>
      </w:r>
    </w:p>
    <w:p>
      <w:pPr>
        <w:rPr>
          <w:rFonts w:hint="eastAsia"/>
        </w:rPr>
      </w:pPr>
      <w:r>
        <w:rPr>
          <w:rFonts w:hint="eastAsia"/>
        </w:rPr>
        <w:t>1．在实数的原有运算法则中，我们补充定义关于正实数的新运算“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”如下：当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≥b&gt;0时，a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b=</w:t>
      </w:r>
      <w:r>
        <w:rPr>
          <w:rFonts w:hint="eastAsia"/>
          <w:position w:val="-8"/>
        </w:rPr>
        <w:object>
          <v:shape id="_x0000_i1025" o:spt="75" type="#_x0000_t75" style="height:15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;当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&lt;a&lt;b时，</w:t>
      </w:r>
      <w:r>
        <w:rPr>
          <w:rFonts w:hint="eastAsia"/>
          <w:lang w:val="en-US" w:eastAsia="zh-CN"/>
        </w:rPr>
        <w:t>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b=</w:t>
      </w:r>
      <w:r>
        <w:rPr>
          <w:rFonts w:hint="eastAsia"/>
          <w:position w:val="-8"/>
        </w:rPr>
        <w:object>
          <v:shape id="_x0000_i1026" o:spt="75" type="#_x0000_t75" style="height:17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，根据这个法则，方程(3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4)x+(3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2)=0的解为____．</w:t>
      </w:r>
    </w:p>
    <w:p>
      <w:pPr>
        <w:rPr>
          <w:rFonts w:hint="eastAsia"/>
        </w:rPr>
      </w:pPr>
      <w:r>
        <w:rPr>
          <w:rFonts w:hint="eastAsia"/>
        </w:rPr>
        <w:t>2．对于任意不相等的两个正实数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，新定义一种运算“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”如下：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*</w:t>
      </w:r>
      <w:r>
        <w:rPr>
          <w:rFonts w:hint="eastAsia"/>
          <w:lang w:val="en-US" w:eastAsia="zh-CN"/>
        </w:rPr>
        <w:t>b=</w:t>
      </w:r>
      <w:r>
        <w:rPr>
          <w:rFonts w:hint="eastAsia"/>
          <w:position w:val="-26"/>
          <w:lang w:val="en-US" w:eastAsia="zh-CN"/>
        </w:rPr>
        <w:object>
          <v:shape id="_x0000_i1027" o:spt="75" type="#_x0000_t75" style="height:31.95pt;width:4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，那么2*6=____．</w:t>
      </w:r>
    </w:p>
    <w:p>
      <w:pPr>
        <w:rPr>
          <w:rFonts w:hint="eastAsia"/>
        </w:rPr>
      </w:pPr>
      <w:r>
        <w:rPr>
          <w:rFonts w:hint="eastAsia"/>
        </w:rPr>
        <w:t>二、新概念型</w:t>
      </w:r>
    </w:p>
    <w:p>
      <w:pPr>
        <w:rPr>
          <w:rFonts w:hint="eastAsia"/>
        </w:rPr>
      </w:pPr>
      <w:r>
        <w:rPr>
          <w:rFonts w:hint="eastAsia"/>
        </w:rPr>
        <w:t>（一）代数新定义型</w:t>
      </w:r>
    </w:p>
    <w:p>
      <w:pPr>
        <w:rPr>
          <w:rFonts w:hint="eastAsia"/>
        </w:rPr>
      </w:pPr>
      <w:r>
        <w:rPr>
          <w:rFonts w:hint="eastAsia"/>
        </w:rPr>
        <w:t>3．对于正实数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作新定义：</w:t>
      </w:r>
      <w:r>
        <w:rPr>
          <w:rFonts w:hint="eastAsia"/>
          <w:lang w:val="en-US" w:eastAsia="zh-CN"/>
        </w:rPr>
        <w:t>a*b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28" o:spt="75" type="#_x0000_t75" style="height:17pt;width:2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>-a+b</w:t>
      </w:r>
      <w:r>
        <w:rPr>
          <w:rFonts w:hint="eastAsia"/>
        </w:rPr>
        <w:t>，在此定义下，若9*x=55，则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．对于实数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作新定义：a@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=ab，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29" o:spt="75" type="#_x0000_t75" style="height:15pt;width:1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，在此定义下，计算：</w:t>
      </w:r>
      <w:r>
        <w:rPr>
          <w:rFonts w:hint="eastAsia"/>
          <w:position w:val="-34"/>
        </w:rPr>
        <w:object>
          <v:shape id="_x0000_i1030" o:spt="75" type="#_x0000_t75" style="height:40pt;width:15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※2= ______．</w:t>
      </w:r>
    </w:p>
    <w:p>
      <w:pPr>
        <w:rPr>
          <w:rFonts w:hint="eastAsia"/>
        </w:rPr>
      </w:pPr>
      <w:r>
        <w:rPr>
          <w:rFonts w:hint="eastAsia"/>
        </w:rPr>
        <w:t>5．新定义：</w:t>
      </w:r>
      <w:r>
        <w:rPr>
          <w:rFonts w:hint="eastAsia"/>
          <w:position w:val="-12"/>
        </w:rPr>
        <w:object>
          <v:shape id="_x0000_i1031" o:spt="75" type="#_x0000_t75" style="height:17pt;width:2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为分式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为实数）的“关联数”，若“关联数”</w:t>
      </w:r>
      <w:r>
        <w:rPr>
          <w:rFonts w:hint="eastAsia"/>
          <w:position w:val="-12"/>
        </w:rPr>
        <w:object>
          <v:shape id="_x0000_i1033" o:spt="75" type="#_x0000_t75" style="height:17pt;width:4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的分式的值为0，则关于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20"/>
        </w:rPr>
        <w:object>
          <v:shape id="_x0000_i1034" o:spt="75" type="#_x0000_t75" style="height:26pt;width:5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的解是 ______．</w:t>
      </w:r>
    </w:p>
    <w:p>
      <w:pPr>
        <w:rPr>
          <w:rFonts w:hint="eastAsia"/>
        </w:rPr>
      </w:pPr>
      <w:r>
        <w:rPr>
          <w:rFonts w:hint="eastAsia"/>
        </w:rPr>
        <w:t>6．喜欢探索数学知识的小明遇到一个新的定义：对于三个正整数，若其中任意两个数乘积的算术平方根都是整数，则称这三个数为“和谐组合”，其结果中最小的整数称为“最小算术平方根”，最大的整数称为“最大算术平方根”，例：1，4，9这三个数，</w:t>
      </w:r>
      <w:r>
        <w:rPr>
          <w:rFonts w:hint="eastAsia"/>
          <w:position w:val="-6"/>
        </w:rPr>
        <w:object>
          <v:shape id="_x0000_i1035" o:spt="75" type="#_x0000_t75" style="height:16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/>
          <w:position w:val="-8"/>
        </w:rPr>
        <w:object>
          <v:shape id="_x0000_i1036" o:spt="75" type="#_x0000_t75" style="height:17pt;width:2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037" o:spt="75" type="#_x0000_t75" style="height:17pt;width:2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=6，其结果分别为2，3，6，都是整数，所以1，4，9三个数称为“和谐组合”，其中最小算术平方根是2，最大算术平方根是6．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(1)请证明2，18，8这三个数是“和谐组合”，并求出最小算术平方根和最大算术平方根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(2)已知9，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，25三个数是“和谐组合”，且最大算术平方根是最小算术平方根的3倍，求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（二）几何新定义型</w:t>
      </w:r>
    </w:p>
    <w:p>
      <w:pPr>
        <w:rPr>
          <w:rFonts w:hint="eastAsia"/>
        </w:rPr>
      </w:pPr>
      <w:r>
        <w:rPr>
          <w:rFonts w:hint="eastAsia"/>
        </w:rPr>
        <w:t>7．新定义：到三角形的两个顶点距离相等的点，叫做此三角形的准外心，根据准外心的定义，探究如下问题：如图1．在Rt△ABC中，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，AB =10，AC=6，如果准外心P在BC边上，那么PC的长为______．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716280" cy="1094105"/>
            <wp:effectExtent l="0" t="0" r="7620" b="10795"/>
            <wp:docPr id="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问题探究：新定义：将一个平面图形分为面积相等的两个部分的直线叫做该平面图形的“等积线”，其“等积线”被该平面图形截得的线段叫做该平面图形的“等积线段”（例如圆的直径就是圆的“等积线段”）．</w:t>
      </w:r>
    </w:p>
    <w:p>
      <w:pPr>
        <w:rPr>
          <w:rFonts w:hint="eastAsia"/>
        </w:rPr>
      </w:pPr>
      <w:r>
        <w:rPr>
          <w:rFonts w:hint="eastAsia"/>
        </w:rPr>
        <w:t xml:space="preserve">  解决问题：</w:t>
      </w:r>
    </w:p>
    <w:p>
      <w:pPr>
        <w:rPr>
          <w:rFonts w:hint="eastAsia"/>
        </w:rPr>
      </w:pPr>
      <w:r>
        <w:rPr>
          <w:rFonts w:hint="eastAsia"/>
        </w:rPr>
        <w:t xml:space="preserve">  已知在Rt△ABC中，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 =AC=</w:t>
      </w:r>
      <w:r>
        <w:rPr>
          <w:rFonts w:hint="eastAsia"/>
          <w:position w:val="-6"/>
        </w:rPr>
        <w:object>
          <v:shape id="_x0000_i1038" o:spt="75" type="#_x0000_t75" style="height:16pt;width:2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(1)如图2①，若AD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BC，垂足为D，则AD是△ABC的一条等积线段，求AD的长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(2)在图2②和③中，分别画出一条等积线段，并求出它们的长度．（要求：使得图2①、②和③中的等积线段的长度各不</w:t>
      </w:r>
      <w:r>
        <w:rPr>
          <w:rFonts w:hint="eastAsia"/>
          <w:lang w:eastAsia="zh-CN"/>
        </w:rPr>
        <w:t>相</w:t>
      </w:r>
      <w:r>
        <w:rPr>
          <w:rFonts w:hint="eastAsia"/>
        </w:rPr>
        <w:t>等）</w:t>
      </w:r>
    </w:p>
    <w:p>
      <w:pPr>
        <w:rPr>
          <w:rFonts w:hint="eastAsia"/>
        </w:rPr>
      </w:pPr>
      <w:r>
        <w:drawing>
          <wp:inline distT="0" distB="0" distL="114300" distR="114300">
            <wp:extent cx="2612390" cy="877570"/>
            <wp:effectExtent l="0" t="0" r="16510" b="17780"/>
            <wp:docPr id="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三、新方法型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9．计算：</w:t>
      </w:r>
      <w:r>
        <w:rPr>
          <w:rFonts w:hint="eastAsia"/>
          <w:position w:val="-24"/>
        </w:rPr>
        <w:object>
          <v:shape id="_x0000_i1039" o:spt="75" type="#_x0000_t75" style="height:30pt;width:33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</w:rPr>
        <w:t>专项综合全练（四）新定义型试题</w:t>
      </w:r>
      <w:r>
        <w:rPr>
          <w:rFonts w:hint="eastAsia"/>
          <w:b/>
          <w:bCs/>
          <w:color w:val="0070C0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40" o:spt="75" type="#_x0000_t75" style="height:29pt;width:3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按照运算法则可得3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4=</w:t>
      </w:r>
      <w:r>
        <w:rPr>
          <w:rFonts w:hint="eastAsia"/>
          <w:position w:val="-8"/>
        </w:rPr>
        <w:object>
          <v:shape id="_x0000_i1041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</w:rPr>
        <w:t>，3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2=4，所以(3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4)x+(3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⊕</w:t>
      </w:r>
      <w:r>
        <w:rPr>
          <w:rFonts w:hint="eastAsia"/>
        </w:rPr>
        <w:t>2)=</w:t>
      </w:r>
      <w:r>
        <w:rPr>
          <w:rFonts w:hint="eastAsia"/>
          <w:position w:val="-8"/>
        </w:rPr>
        <w:object>
          <v:shape id="_x0000_i1042" o:spt="75" type="#_x0000_t75" style="height:17pt;width:2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+4=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3" o:spt="75" type="#_x0000_t75" style="height:29pt;width:3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044" o:spt="75" type="#_x0000_t75" style="height:31.95pt;width:4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045" o:spt="75" type="#_x0000_t75" style="height:31.95pt;width:2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  <w:lang w:val="en-US" w:eastAsia="zh-CN"/>
        </w:rPr>
        <w:t>=2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依题意得9</w:t>
      </w:r>
      <w:r>
        <w:rPr>
          <w:rFonts w:hint="eastAsia"/>
          <w:lang w:val="en-US" w:eastAsia="zh-CN"/>
        </w:rPr>
        <w:t>*x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46" o:spt="75" type="#_x0000_t75" style="height:17pt;width:49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= 55．解得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=16.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6"/>
        </w:rPr>
        <w:object>
          <v:shape id="_x0000_i1047" o:spt="75" type="#_x0000_t75" style="height:16pt;width:3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30"/>
        </w:rPr>
        <w:object>
          <v:shape id="_x0000_i1048" o:spt="75" type="#_x0000_t75" style="height:35pt;width:13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※2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30"/>
        </w:rPr>
        <w:object>
          <v:shape id="_x0000_i1049" o:spt="75" type="#_x0000_t75" style="height:35pt;width:13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50" o:spt="75" type="#_x0000_t75" style="height:18pt;width:5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51" o:spt="75" type="#_x0000_t75" style="height:16pt;width:3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x=3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根据题中的新定义得</w:t>
      </w:r>
      <w:r>
        <w:rPr>
          <w:rFonts w:hint="eastAsia"/>
          <w:position w:val="-20"/>
        </w:rPr>
        <w:object>
          <v:shape id="_x0000_i1052" o:spt="75" type="#_x0000_t75" style="height:26pt;width:9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，解得m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>则分式方程为</w:t>
      </w:r>
      <w:r>
        <w:rPr>
          <w:rFonts w:hint="eastAsia"/>
          <w:position w:val="-20"/>
        </w:rPr>
        <w:object>
          <v:shape id="_x0000_i1053" o:spt="75" type="#_x0000_t75" style="height:26pt;width:5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，去分母得，2+( 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1），</w:t>
      </w:r>
    </w:p>
    <w:p>
      <w:pPr>
        <w:rPr>
          <w:rFonts w:hint="eastAsia"/>
        </w:rPr>
      </w:pPr>
      <w:r>
        <w:rPr>
          <w:rFonts w:hint="eastAsia"/>
        </w:rPr>
        <w:t>解得x=3，经检验，x=3是分式方程的解．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054" o:spt="75" type="#_x0000_t75" style="height:17pt;width:3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=6，</w:t>
      </w:r>
      <w:r>
        <w:rPr>
          <w:rFonts w:hint="eastAsia"/>
          <w:position w:val="-8"/>
          <w:lang w:val="en-US" w:eastAsia="zh-CN"/>
        </w:rPr>
        <w:object>
          <v:shape id="_x0000_i1055" o:spt="75" type="#_x0000_t75" style="height:17pt;width:2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=4，</w:t>
      </w:r>
      <w:r>
        <w:rPr>
          <w:rFonts w:hint="eastAsia"/>
          <w:position w:val="-8"/>
          <w:lang w:val="en-US" w:eastAsia="zh-CN"/>
        </w:rPr>
        <w:object>
          <v:shape id="_x0000_i1056" o:spt="75" type="#_x0000_t75" style="height:17pt;width:3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=12．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2，18</w:t>
      </w:r>
      <w:r>
        <w:rPr>
          <w:rFonts w:hint="eastAsia"/>
          <w:lang w:eastAsia="zh-CN"/>
        </w:rPr>
        <w:t>，</w:t>
      </w:r>
      <w:r>
        <w:rPr>
          <w:rFonts w:hint="eastAsia"/>
        </w:rPr>
        <w:t>8这三个数是“和谐组合”，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最小算术平方根是4，最大算术平方根是12.</w:t>
      </w:r>
    </w:p>
    <w:p>
      <w:pPr>
        <w:rPr>
          <w:rFonts w:hint="eastAsia"/>
        </w:rPr>
      </w:pPr>
      <w:r>
        <w:rPr>
          <w:rFonts w:hint="eastAsia"/>
        </w:rPr>
        <w:t>(2)分三种情况讨论：</w:t>
      </w:r>
    </w:p>
    <w:p>
      <w:pPr>
        <w:rPr>
          <w:rFonts w:hint="eastAsia"/>
        </w:rPr>
      </w:pPr>
      <w:r>
        <w:rPr>
          <w:rFonts w:hint="eastAsia"/>
        </w:rPr>
        <w:t>①当9≤a≤25时，</w:t>
      </w:r>
      <w:r>
        <w:rPr>
          <w:rFonts w:hint="eastAsia"/>
          <w:position w:val="-8"/>
        </w:rPr>
        <w:object>
          <v:shape id="_x0000_i1057" o:spt="75" type="#_x0000_t75" style="height:17pt;width:27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58" o:spt="75" type="#_x0000_t75" style="height:17pt;width:2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解得a=0(不合题意)；</w:t>
      </w:r>
    </w:p>
    <w:p>
      <w:pPr>
        <w:rPr>
          <w:rFonts w:hint="eastAsia"/>
        </w:rPr>
      </w:pPr>
      <w:r>
        <w:rPr>
          <w:rFonts w:hint="eastAsia"/>
        </w:rPr>
        <w:t>②当a&lt;9&lt;25时，</w:t>
      </w:r>
      <w:r>
        <w:rPr>
          <w:rFonts w:hint="eastAsia"/>
          <w:position w:val="-8"/>
        </w:rPr>
        <w:object>
          <v:shape id="_x0000_i1059" o:spt="75" type="#_x0000_t75" style="height:17pt;width:34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0" o:spt="75" type="#_x0000_t75" style="height:17pt;width:2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解得a=</w:t>
      </w:r>
      <w:r>
        <w:rPr>
          <w:rFonts w:hint="eastAsia"/>
          <w:position w:val="-20"/>
        </w:rPr>
        <w:object>
          <v:shape id="_x0000_i1061" o:spt="75" type="#_x0000_t75" style="height:26pt;width:1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（不合题意）；</w:t>
      </w:r>
    </w:p>
    <w:p>
      <w:pPr>
        <w:rPr>
          <w:rFonts w:hint="eastAsia"/>
        </w:rPr>
      </w:pPr>
      <w:r>
        <w:rPr>
          <w:rFonts w:hint="eastAsia"/>
        </w:rPr>
        <w:t>③当9&lt;25&lt;a时，</w:t>
      </w:r>
      <w:r>
        <w:rPr>
          <w:rFonts w:hint="eastAsia"/>
          <w:position w:val="-8"/>
        </w:rPr>
        <w:object>
          <v:shape id="_x0000_i1062" o:spt="75" type="#_x0000_t75" style="height:17pt;width:27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3" o:spt="75" type="#_x0000_t75" style="height:17pt;width:39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81.</w:t>
      </w:r>
    </w:p>
    <w:p>
      <w:pPr>
        <w:rPr>
          <w:rFonts w:hint="eastAsia"/>
        </w:rPr>
      </w:pPr>
      <w:r>
        <w:rPr>
          <w:rFonts w:hint="eastAsia"/>
        </w:rPr>
        <w:t>综上所述，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的值为81.</w:t>
      </w:r>
    </w:p>
    <w:p>
      <w:pPr>
        <w:rPr>
          <w:rFonts w:hint="eastAsia"/>
        </w:rPr>
      </w:pPr>
      <w:r>
        <w:rPr>
          <w:rFonts w:hint="eastAsia"/>
        </w:rPr>
        <w:t>7．答案4或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解析如图，在Rt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ABC中，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，AB= 10，AC=6，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∴B</w:t>
      </w:r>
      <w:r>
        <w:rPr>
          <w:rFonts w:hint="eastAsia"/>
        </w:rPr>
        <w:t>C=</w:t>
      </w:r>
      <w:r>
        <w:rPr>
          <w:rFonts w:hint="eastAsia"/>
          <w:position w:val="-10"/>
        </w:rPr>
        <w:object>
          <v:shape id="_x0000_i1065" o:spt="75" type="#_x0000_t75" style="height:19pt;width:5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66" o:spt="75" type="#_x0000_t75" style="height:19pt;width:4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</w:rPr>
        <w:t>=8．</w:t>
      </w:r>
    </w:p>
    <w:p>
      <w:pPr>
        <w:rPr>
          <w:rFonts w:hint="eastAsia"/>
        </w:rPr>
      </w:pPr>
      <w:r>
        <w:drawing>
          <wp:inline distT="0" distB="0" distL="114300" distR="114300">
            <wp:extent cx="740410" cy="948055"/>
            <wp:effectExtent l="0" t="0" r="2540" b="4445"/>
            <wp:docPr id="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1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若PB= PA，连接PA，设PC=x，则PA =PB= 8-x，</w:t>
      </w:r>
    </w:p>
    <w:p>
      <w:pPr>
        <w:rPr>
          <w:rFonts w:hint="eastAsia"/>
        </w:rPr>
      </w:pPr>
      <w:r>
        <w:rPr>
          <w:rFonts w:hint="eastAsia"/>
        </w:rPr>
        <w:t>在Rt△PAC中，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067" o:spt="75" type="#_x0000_t75" style="height:15pt;width:7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068" o:spt="75" type="#_x0000_t75" style="height:17pt;width:6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</w:rPr>
        <w:t>，即PC=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</w:rPr>
        <w:t>；若</w:t>
      </w:r>
      <w:r>
        <w:rPr>
          <w:rFonts w:hint="eastAsia"/>
          <w:lang w:val="en-US" w:eastAsia="zh-CN"/>
        </w:rPr>
        <w:t>PB</w:t>
      </w:r>
      <w:r>
        <w:rPr>
          <w:rFonts w:hint="eastAsia"/>
        </w:rPr>
        <w:t>=PC，则PC=4；</w:t>
      </w:r>
    </w:p>
    <w:p>
      <w:pPr>
        <w:rPr>
          <w:rFonts w:hint="eastAsia"/>
        </w:rPr>
      </w:pPr>
      <w:r>
        <w:rPr>
          <w:rFonts w:hint="eastAsia"/>
        </w:rPr>
        <w:t>若PA =PC，由图知，在Rt△PAC中不可能．</w:t>
      </w:r>
    </w:p>
    <w:p>
      <w:pPr>
        <w:rPr>
          <w:rFonts w:hint="eastAsia"/>
        </w:rPr>
      </w:pPr>
      <w:r>
        <w:rPr>
          <w:rFonts w:hint="eastAsia"/>
        </w:rPr>
        <w:t>故PC的长为4或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(1)在Rt△ABC中，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AB=AC=</w:t>
      </w:r>
      <w:r>
        <w:rPr>
          <w:rFonts w:hint="eastAsia"/>
          <w:position w:val="-6"/>
        </w:rPr>
        <w:object>
          <v:shape id="_x0000_i1072" o:spt="75" type="#_x0000_t75" style="height:16pt;width:2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，AD是△ABC的一条等积线段，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点D为线段BC的中点，BC=4，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AD=2．</w:t>
      </w:r>
    </w:p>
    <w:p>
      <w:pPr>
        <w:rPr>
          <w:rFonts w:hint="eastAsia"/>
        </w:rPr>
      </w:pPr>
      <w:r>
        <w:rPr>
          <w:rFonts w:hint="eastAsia"/>
        </w:rPr>
        <w:t>(2)符合题意的图形如图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和图2所示：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141855" cy="846455"/>
            <wp:effectExtent l="0" t="0" r="10795" b="10795"/>
            <wp:docPr id="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2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14185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，BD是△ABC的一条等积线段，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，AB =AC= </w:t>
      </w:r>
      <w:r>
        <w:rPr>
          <w:rFonts w:hint="eastAsia"/>
          <w:position w:val="-6"/>
        </w:rPr>
        <w:object>
          <v:shape id="_x0000_i1073" o:spt="75" type="#_x0000_t75" style="height:16pt;width:2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/>
        </w:rPr>
        <w:t>，BD是△ABC的一条等积线段，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点D为AC的中点，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</w:t>
      </w:r>
      <w:r>
        <w:rPr>
          <w:rFonts w:hint="eastAsia"/>
          <w:position w:val="-6"/>
        </w:rPr>
        <w:object>
          <v:shape id="_x0000_i1074" o:spt="75" type="#_x0000_t75" style="height:16pt;width:17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4"/>
          <w:lang w:val="en-US" w:eastAsia="zh-CN"/>
        </w:rPr>
        <w:object>
          <v:shape id="_x0000_i1075" o:spt="75" type="#_x0000_t75" style="height:23pt;width:123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如图2，D∥BC，DE是△ABC的一条等积线段，</w:t>
      </w:r>
    </w:p>
    <w:p>
      <w:pPr>
        <w:rPr>
          <w:rFonts w:hint="eastAsia"/>
        </w:rPr>
      </w:pPr>
      <w:r>
        <w:rPr>
          <w:rFonts w:hint="eastAsia"/>
        </w:rPr>
        <w:t>则△ADE的面积等于△ABC面积的一半，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，AB=AC= </w:t>
      </w:r>
      <w:r>
        <w:rPr>
          <w:rFonts w:hint="eastAsia"/>
          <w:position w:val="-6"/>
        </w:rPr>
        <w:object>
          <v:shape id="_x0000_i1076" o:spt="75" type="#_x0000_t75" style="height:16pt;width:2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△ABC的面积为</w:t>
      </w:r>
      <w:r>
        <w:rPr>
          <w:rFonts w:hint="eastAsia"/>
          <w:position w:val="-20"/>
        </w:rPr>
        <w:object>
          <v:shape id="_x0000_i1077" o:spt="75" type="#_x0000_t75" style="height:29pt;width:49.9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  <w:r>
        <w:rPr>
          <w:rFonts w:hint="eastAsia"/>
        </w:rPr>
        <w:t>=4,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△ADE的面积是2，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设</w:t>
      </w:r>
      <w:r>
        <w:rPr>
          <w:rFonts w:hint="eastAsia"/>
        </w:rPr>
        <w:t>AD=a，则</w:t>
      </w:r>
      <w:r>
        <w:rPr>
          <w:rFonts w:hint="eastAsia"/>
          <w:position w:val="-20"/>
        </w:rPr>
        <w:object>
          <v:shape id="_x0000_i1078" o:spt="75" type="#_x0000_t75" style="height:28pt;width:1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8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079" o:spt="75" type="#_x0000_t75" style="height:15pt;width:1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0">
            <o:LockedField>false</o:LockedField>
          </o:OLEObject>
        </w:object>
      </w:r>
      <w:r>
        <w:rPr>
          <w:rFonts w:hint="eastAsia"/>
        </w:rPr>
        <w:t>=4，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DE=</w:t>
      </w:r>
      <w:r>
        <w:rPr>
          <w:rFonts w:hint="eastAsia"/>
          <w:position w:val="-10"/>
        </w:rPr>
        <w:object>
          <v:shape id="_x0000_i1080" o:spt="75" type="#_x0000_t75" style="height:19pt;width:13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2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8"/>
          <w:lang w:val="en-US" w:eastAsia="zh-CN"/>
        </w:rPr>
        <w:object>
          <v:shape id="_x0000_i1081" o:spt="75" type="#_x0000_t75" style="height:33pt;width:30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4">
            <o:LockedField>false</o:LockedField>
          </o:OLEObject>
        </w:objec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=49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5+1=99.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7908D"/>
    <w:multiLevelType w:val="singleLevel"/>
    <w:tmpl w:val="12C7908D"/>
    <w:lvl w:ilvl="0" w:tentative="0">
      <w:start w:val="9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57006"/>
    <w:rsid w:val="02006D62"/>
    <w:rsid w:val="029B26E5"/>
    <w:rsid w:val="030D21AE"/>
    <w:rsid w:val="05210DDA"/>
    <w:rsid w:val="053516C4"/>
    <w:rsid w:val="057C178F"/>
    <w:rsid w:val="05CF7C61"/>
    <w:rsid w:val="05D70C65"/>
    <w:rsid w:val="08D02113"/>
    <w:rsid w:val="092F4071"/>
    <w:rsid w:val="0A5505C6"/>
    <w:rsid w:val="0B194C07"/>
    <w:rsid w:val="0B3053DC"/>
    <w:rsid w:val="0BC75425"/>
    <w:rsid w:val="0CA2064F"/>
    <w:rsid w:val="0E065B97"/>
    <w:rsid w:val="0F342BA2"/>
    <w:rsid w:val="0FA75BF0"/>
    <w:rsid w:val="1052327A"/>
    <w:rsid w:val="10AB3013"/>
    <w:rsid w:val="10FF1C57"/>
    <w:rsid w:val="114508D9"/>
    <w:rsid w:val="12840C7C"/>
    <w:rsid w:val="138823BD"/>
    <w:rsid w:val="13B44FDB"/>
    <w:rsid w:val="14CE4143"/>
    <w:rsid w:val="152C0755"/>
    <w:rsid w:val="16A71344"/>
    <w:rsid w:val="17552D54"/>
    <w:rsid w:val="1A4E12D9"/>
    <w:rsid w:val="1DBA0449"/>
    <w:rsid w:val="1EFD1F5F"/>
    <w:rsid w:val="1F7B470D"/>
    <w:rsid w:val="20C55A8D"/>
    <w:rsid w:val="20E173DF"/>
    <w:rsid w:val="217D7C9F"/>
    <w:rsid w:val="224D509A"/>
    <w:rsid w:val="24784E95"/>
    <w:rsid w:val="24813F7E"/>
    <w:rsid w:val="248471AC"/>
    <w:rsid w:val="26C06366"/>
    <w:rsid w:val="273E4828"/>
    <w:rsid w:val="29AB481E"/>
    <w:rsid w:val="29DF6FC3"/>
    <w:rsid w:val="2C330B43"/>
    <w:rsid w:val="2D255837"/>
    <w:rsid w:val="2E353509"/>
    <w:rsid w:val="2F752D8C"/>
    <w:rsid w:val="30466AB8"/>
    <w:rsid w:val="30666D72"/>
    <w:rsid w:val="30936D00"/>
    <w:rsid w:val="309B6630"/>
    <w:rsid w:val="30BE5F6C"/>
    <w:rsid w:val="312B42D5"/>
    <w:rsid w:val="31974C48"/>
    <w:rsid w:val="32514788"/>
    <w:rsid w:val="34035A64"/>
    <w:rsid w:val="34BD1D0F"/>
    <w:rsid w:val="35F204EF"/>
    <w:rsid w:val="36115B0B"/>
    <w:rsid w:val="373B0C54"/>
    <w:rsid w:val="38971222"/>
    <w:rsid w:val="38AC4B2E"/>
    <w:rsid w:val="399073EE"/>
    <w:rsid w:val="39F601CA"/>
    <w:rsid w:val="39F91A28"/>
    <w:rsid w:val="3A6E3F29"/>
    <w:rsid w:val="3B854398"/>
    <w:rsid w:val="3C756710"/>
    <w:rsid w:val="3C9B2161"/>
    <w:rsid w:val="3CEF333E"/>
    <w:rsid w:val="3D3136A4"/>
    <w:rsid w:val="3D325842"/>
    <w:rsid w:val="3D551C51"/>
    <w:rsid w:val="3EA040F5"/>
    <w:rsid w:val="3EC9160E"/>
    <w:rsid w:val="3F2E40BB"/>
    <w:rsid w:val="40B97D60"/>
    <w:rsid w:val="41961D2E"/>
    <w:rsid w:val="42BF4265"/>
    <w:rsid w:val="42C53E0E"/>
    <w:rsid w:val="43693ABC"/>
    <w:rsid w:val="463F2427"/>
    <w:rsid w:val="46622D8A"/>
    <w:rsid w:val="4672367A"/>
    <w:rsid w:val="46DA35BF"/>
    <w:rsid w:val="494071C4"/>
    <w:rsid w:val="4973786A"/>
    <w:rsid w:val="4A0535F7"/>
    <w:rsid w:val="4A2F1FEA"/>
    <w:rsid w:val="4B223690"/>
    <w:rsid w:val="4F1C1E7D"/>
    <w:rsid w:val="4F5A7876"/>
    <w:rsid w:val="52000A1F"/>
    <w:rsid w:val="53533327"/>
    <w:rsid w:val="54842CF6"/>
    <w:rsid w:val="54A93FE8"/>
    <w:rsid w:val="5700162F"/>
    <w:rsid w:val="57E829E0"/>
    <w:rsid w:val="589C3F69"/>
    <w:rsid w:val="59161BBB"/>
    <w:rsid w:val="597E14E6"/>
    <w:rsid w:val="59AB0BE8"/>
    <w:rsid w:val="59CB07A4"/>
    <w:rsid w:val="5A5D07A5"/>
    <w:rsid w:val="5BDA3F1C"/>
    <w:rsid w:val="5EA60CE6"/>
    <w:rsid w:val="5F060588"/>
    <w:rsid w:val="5F1F3200"/>
    <w:rsid w:val="5F4909F2"/>
    <w:rsid w:val="60C114BF"/>
    <w:rsid w:val="639D26D3"/>
    <w:rsid w:val="65104EE2"/>
    <w:rsid w:val="65851831"/>
    <w:rsid w:val="65955549"/>
    <w:rsid w:val="660771AE"/>
    <w:rsid w:val="68B6549F"/>
    <w:rsid w:val="69233DDB"/>
    <w:rsid w:val="693369EA"/>
    <w:rsid w:val="6A317D27"/>
    <w:rsid w:val="6B58683C"/>
    <w:rsid w:val="6BA9440F"/>
    <w:rsid w:val="6BDE5EF0"/>
    <w:rsid w:val="6C4053F4"/>
    <w:rsid w:val="6E313D3F"/>
    <w:rsid w:val="6EAE716A"/>
    <w:rsid w:val="6EEA79A9"/>
    <w:rsid w:val="6F436D8E"/>
    <w:rsid w:val="6F7021AF"/>
    <w:rsid w:val="70A40E43"/>
    <w:rsid w:val="70F54E26"/>
    <w:rsid w:val="7153110F"/>
    <w:rsid w:val="732A2492"/>
    <w:rsid w:val="73666222"/>
    <w:rsid w:val="74F409EE"/>
    <w:rsid w:val="75D31075"/>
    <w:rsid w:val="771C37DB"/>
    <w:rsid w:val="772C5FA7"/>
    <w:rsid w:val="778854E3"/>
    <w:rsid w:val="77A444D5"/>
    <w:rsid w:val="792B687A"/>
    <w:rsid w:val="7A2D519E"/>
    <w:rsid w:val="7A6675C5"/>
    <w:rsid w:val="7B7A1589"/>
    <w:rsid w:val="7B9C76A4"/>
    <w:rsid w:val="7D1C7A7F"/>
    <w:rsid w:val="7D714124"/>
    <w:rsid w:val="7EF710D5"/>
    <w:rsid w:val="7F1C30EE"/>
    <w:rsid w:val="7F40247F"/>
    <w:rsid w:val="7F4E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png"/><Relationship Id="rId98" Type="http://schemas.openxmlformats.org/officeDocument/2006/relationships/image" Target="media/image48.wmf"/><Relationship Id="rId97" Type="http://schemas.openxmlformats.org/officeDocument/2006/relationships/oleObject" Target="embeddings/oleObject48.bin"/><Relationship Id="rId96" Type="http://schemas.openxmlformats.org/officeDocument/2006/relationships/oleObject" Target="embeddings/oleObject47.bin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png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oleObject" Target="embeddings/oleObject19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png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8" Type="http://schemas.openxmlformats.org/officeDocument/2006/relationships/fontTable" Target="fontTable.xml"/><Relationship Id="rId117" Type="http://schemas.openxmlformats.org/officeDocument/2006/relationships/numbering" Target="numbering.xml"/><Relationship Id="rId116" Type="http://schemas.openxmlformats.org/officeDocument/2006/relationships/customXml" Target="../customXml/item1.xml"/><Relationship Id="rId115" Type="http://schemas.openxmlformats.org/officeDocument/2006/relationships/image" Target="media/image56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6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3.bin"/><Relationship Id="rId105" Type="http://schemas.openxmlformats.org/officeDocument/2006/relationships/oleObject" Target="embeddings/oleObject52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2020-01-07T09:22:00Z</dcterms:created>
  <dc:creator>Administrator</dc:creator>
  <cp:lastModifiedBy>Administrator</cp:lastModifiedBy>
  <dcterms:modified xsi:type="dcterms:W3CDTF">2008-12-31T16:41:39Z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